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D05" w:rsidRDefault="006754B1">
      <w:pPr>
        <w:spacing w:line="580" w:lineRule="exac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附件</w:t>
      </w:r>
      <w:r>
        <w:rPr>
          <w:rFonts w:hAnsi="宋体" w:hint="eastAsia"/>
          <w:kern w:val="0"/>
          <w:szCs w:val="21"/>
        </w:rPr>
        <w:t>2</w:t>
      </w:r>
    </w:p>
    <w:p w:rsidR="008C3D05" w:rsidRDefault="006754B1"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2020</w:t>
      </w:r>
      <w:bookmarkStart w:id="0" w:name="_GoBack"/>
      <w:bookmarkEnd w:id="0"/>
      <w:r>
        <w:rPr>
          <w:rFonts w:hAnsi="宋体" w:hint="eastAsia"/>
          <w:b/>
          <w:kern w:val="0"/>
          <w:sz w:val="30"/>
          <w:szCs w:val="30"/>
        </w:rPr>
        <w:t>年第</w:t>
      </w:r>
      <w:r>
        <w:rPr>
          <w:rFonts w:hAnsi="宋体" w:hint="eastAsia"/>
          <w:b/>
          <w:kern w:val="0"/>
          <w:sz w:val="30"/>
          <w:szCs w:val="30"/>
        </w:rPr>
        <w:t>26</w:t>
      </w:r>
      <w:r>
        <w:rPr>
          <w:rFonts w:hAnsi="宋体" w:hint="eastAsia"/>
          <w:b/>
          <w:kern w:val="0"/>
          <w:sz w:val="30"/>
          <w:szCs w:val="30"/>
        </w:rPr>
        <w:t>届全国肿瘤防治宣传周暨中国抗癌日</w:t>
      </w:r>
    </w:p>
    <w:p w:rsidR="008C3D05" w:rsidRDefault="006754B1"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活动</w:t>
      </w:r>
      <w:r w:rsidR="00CF0400">
        <w:rPr>
          <w:rFonts w:hAnsi="宋体" w:hint="eastAsia"/>
          <w:b/>
          <w:kern w:val="0"/>
          <w:sz w:val="30"/>
          <w:szCs w:val="30"/>
        </w:rPr>
        <w:t>总</w:t>
      </w:r>
      <w:r>
        <w:rPr>
          <w:rFonts w:hAnsi="宋体" w:hint="eastAsia"/>
          <w:b/>
          <w:kern w:val="0"/>
          <w:sz w:val="30"/>
          <w:szCs w:val="30"/>
        </w:rPr>
        <w:t>结表</w:t>
      </w:r>
    </w:p>
    <w:p w:rsidR="008C3D05" w:rsidRDefault="006754B1">
      <w:pPr>
        <w:jc w:val="center"/>
        <w:rPr>
          <w:rFonts w:hAnsi="宋体"/>
          <w:kern w:val="0"/>
          <w:sz w:val="24"/>
        </w:rPr>
      </w:pPr>
      <w:r>
        <w:rPr>
          <w:rFonts w:hAnsi="宋体" w:hint="eastAsia"/>
          <w:b/>
          <w:kern w:val="0"/>
          <w:sz w:val="30"/>
          <w:szCs w:val="30"/>
        </w:rPr>
        <w:t xml:space="preserve">                                   </w:t>
      </w:r>
      <w:r w:rsidR="007F0808">
        <w:rPr>
          <w:rFonts w:hAnsi="宋体" w:hint="eastAsia"/>
          <w:b/>
          <w:kern w:val="0"/>
          <w:sz w:val="30"/>
          <w:szCs w:val="30"/>
        </w:rPr>
        <w:t>2020</w:t>
      </w:r>
      <w:r>
        <w:rPr>
          <w:rFonts w:hAnsi="宋体" w:hint="eastAsia"/>
          <w:b/>
          <w:kern w:val="0"/>
          <w:sz w:val="30"/>
          <w:szCs w:val="30"/>
        </w:rPr>
        <w:t xml:space="preserve"> </w:t>
      </w:r>
      <w:r>
        <w:rPr>
          <w:rFonts w:hAnsi="宋体" w:hint="eastAsia"/>
          <w:kern w:val="0"/>
          <w:sz w:val="24"/>
        </w:rPr>
        <w:t>年</w:t>
      </w:r>
      <w:r w:rsidRPr="007F0808">
        <w:rPr>
          <w:rFonts w:hAnsi="宋体" w:hint="eastAsia"/>
          <w:b/>
          <w:kern w:val="0"/>
          <w:sz w:val="30"/>
          <w:szCs w:val="30"/>
        </w:rPr>
        <w:t xml:space="preserve"> </w:t>
      </w:r>
      <w:r w:rsidR="007F0808" w:rsidRPr="007F0808">
        <w:rPr>
          <w:rFonts w:hAnsi="宋体" w:hint="eastAsia"/>
          <w:b/>
          <w:kern w:val="0"/>
          <w:sz w:val="30"/>
          <w:szCs w:val="30"/>
        </w:rPr>
        <w:t>4</w:t>
      </w:r>
      <w:r w:rsidRPr="007F0808">
        <w:rPr>
          <w:rFonts w:hAnsi="宋体" w:hint="eastAsia"/>
          <w:b/>
          <w:kern w:val="0"/>
          <w:sz w:val="30"/>
          <w:szCs w:val="30"/>
        </w:rPr>
        <w:t xml:space="preserve"> </w:t>
      </w:r>
      <w:r>
        <w:rPr>
          <w:rFonts w:hAnsi="宋体" w:hint="eastAsia"/>
          <w:kern w:val="0"/>
          <w:sz w:val="24"/>
        </w:rPr>
        <w:t>月</w:t>
      </w:r>
      <w:r w:rsidR="007F0808" w:rsidRPr="007F0808">
        <w:rPr>
          <w:rFonts w:hAnsi="宋体" w:hint="eastAsia"/>
          <w:b/>
          <w:kern w:val="0"/>
          <w:sz w:val="30"/>
          <w:szCs w:val="30"/>
        </w:rPr>
        <w:t>2</w:t>
      </w:r>
      <w:r w:rsidR="00CF0400">
        <w:rPr>
          <w:rFonts w:hAnsi="宋体" w:hint="eastAsia"/>
          <w:b/>
          <w:kern w:val="0"/>
          <w:sz w:val="30"/>
          <w:szCs w:val="30"/>
        </w:rPr>
        <w:t>8</w:t>
      </w:r>
      <w:r w:rsidRPr="007F0808">
        <w:rPr>
          <w:rFonts w:hAnsi="宋体" w:hint="eastAsia"/>
          <w:b/>
          <w:kern w:val="0"/>
          <w:sz w:val="30"/>
          <w:szCs w:val="30"/>
        </w:rPr>
        <w:t xml:space="preserve"> </w:t>
      </w:r>
      <w:r>
        <w:rPr>
          <w:rFonts w:hAnsi="宋体" w:hint="eastAsia"/>
          <w:kern w:val="0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92"/>
        <w:gridCol w:w="2508"/>
        <w:gridCol w:w="1754"/>
      </w:tblGrid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7F0808" w:rsidP="007F0808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湖北省抗癌协会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活动具体时间</w:t>
            </w:r>
          </w:p>
        </w:tc>
        <w:tc>
          <w:tcPr>
            <w:tcW w:w="1992" w:type="dxa"/>
            <w:vAlign w:val="center"/>
          </w:tcPr>
          <w:p w:rsidR="008C3D05" w:rsidRDefault="007F0808" w:rsidP="00BD0B13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活动地点</w:t>
            </w:r>
          </w:p>
        </w:tc>
        <w:tc>
          <w:tcPr>
            <w:tcW w:w="1754" w:type="dxa"/>
            <w:vAlign w:val="center"/>
          </w:tcPr>
          <w:p w:rsidR="008C3D05" w:rsidRDefault="007F0808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省内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参与活动的医院数量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7E255B" w:rsidP="007E255B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</w:t>
            </w:r>
            <w:r>
              <w:rPr>
                <w:rFonts w:hAnsi="宋体" w:hint="eastAsia"/>
                <w:kern w:val="0"/>
                <w:sz w:val="24"/>
              </w:rPr>
              <w:t>家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省</w:t>
            </w:r>
            <w:r w:rsidR="007F0808">
              <w:rPr>
                <w:rFonts w:hAnsi="宋体" w:hint="eastAsia"/>
                <w:kern w:val="0"/>
                <w:sz w:val="24"/>
              </w:rPr>
              <w:t>肿瘤医院、武汉市协和医院、</w:t>
            </w:r>
            <w:r>
              <w:rPr>
                <w:rFonts w:hAnsi="宋体" w:hint="eastAsia"/>
                <w:kern w:val="0"/>
                <w:sz w:val="24"/>
              </w:rPr>
              <w:t>同济医院、</w:t>
            </w:r>
            <w:r w:rsidR="007F0808">
              <w:rPr>
                <w:rFonts w:hAnsi="宋体" w:hint="eastAsia"/>
                <w:kern w:val="0"/>
                <w:sz w:val="24"/>
              </w:rPr>
              <w:t>协和医院东西湖院区、</w:t>
            </w:r>
            <w:r>
              <w:rPr>
                <w:rFonts w:hAnsi="宋体" w:hint="eastAsia"/>
                <w:kern w:val="0"/>
                <w:sz w:val="24"/>
              </w:rPr>
              <w:t>武汉大学中南医院、人民医院、武汉市第一医院、省妇幼保健院、</w:t>
            </w:r>
            <w:r w:rsidR="007F0808">
              <w:rPr>
                <w:rFonts w:hAnsi="宋体" w:hint="eastAsia"/>
                <w:kern w:val="0"/>
                <w:sz w:val="24"/>
              </w:rPr>
              <w:t>襄阳市中心医院、</w:t>
            </w:r>
            <w:r w:rsidR="00BD0B13">
              <w:rPr>
                <w:rFonts w:hAnsi="宋体" w:hint="eastAsia"/>
                <w:kern w:val="0"/>
                <w:sz w:val="24"/>
              </w:rPr>
              <w:t>荆州市第一人民医院</w:t>
            </w:r>
            <w:r>
              <w:rPr>
                <w:rFonts w:hAnsi="宋体" w:hint="eastAsia"/>
                <w:kern w:val="0"/>
                <w:sz w:val="24"/>
              </w:rPr>
              <w:t>、宜昌二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hAnsi="宋体" w:hint="eastAsia"/>
                <w:kern w:val="0"/>
                <w:sz w:val="24"/>
              </w:rPr>
              <w:t>、宜昌市中心医院、十堰太和、十堰人民、黄州区人民医院、枝江市人民医院、当阳市人民医院、夷陵区人民医院、</w:t>
            </w:r>
            <w:r w:rsidRPr="007E255B">
              <w:rPr>
                <w:rFonts w:hAnsi="宋体" w:hint="eastAsia"/>
                <w:kern w:val="0"/>
                <w:sz w:val="24"/>
              </w:rPr>
              <w:t>长阳县中医院</w:t>
            </w:r>
            <w:r>
              <w:rPr>
                <w:rFonts w:hAnsi="宋体" w:hint="eastAsia"/>
                <w:kern w:val="0"/>
                <w:sz w:val="24"/>
              </w:rPr>
              <w:t>、铁三处卫生服务中心、堰口卫生服务中心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参与活动的各类抗癌组织数量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1A51C4" w:rsidP="00C21780">
            <w:pPr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33</w:t>
            </w:r>
            <w:r w:rsidR="007E255B">
              <w:rPr>
                <w:rFonts w:hAnsi="宋体" w:hint="eastAsia"/>
                <w:kern w:val="0"/>
                <w:sz w:val="24"/>
              </w:rPr>
              <w:t>个</w:t>
            </w:r>
            <w:r w:rsidR="007E255B">
              <w:rPr>
                <w:rFonts w:ascii="宋体" w:hAnsi="宋体" w:cs="宋体" w:hint="eastAsia"/>
                <w:sz w:val="24"/>
              </w:rPr>
              <w:t>/湖北省抗癌协会、十堰市抗癌协会、宜昌市抗癌协会、荆州市抗癌协会、省肿瘤医学质控中心、省肿瘤专科联盟、</w:t>
            </w:r>
            <w:r w:rsidR="007F75F2">
              <w:rPr>
                <w:rFonts w:ascii="宋体" w:hAnsi="宋体" w:cs="宋体" w:hint="eastAsia"/>
                <w:sz w:val="24"/>
              </w:rPr>
              <w:t>秦巴地区肿瘤专科联盟、</w:t>
            </w:r>
            <w:r w:rsidR="007E255B">
              <w:rPr>
                <w:rFonts w:ascii="宋体" w:hAnsi="宋体" w:cs="宋体" w:hint="eastAsia"/>
                <w:sz w:val="24"/>
              </w:rPr>
              <w:t>省乳腺癌防治中心、省宫颈癌防治中心、宜昌市肿瘤防治中心、黄冈市肿瘤</w:t>
            </w:r>
            <w:r w:rsidR="00C21780">
              <w:rPr>
                <w:rFonts w:ascii="宋体" w:hAnsi="宋体" w:cs="宋体" w:hint="eastAsia"/>
                <w:sz w:val="24"/>
              </w:rPr>
              <w:t>诊疗</w:t>
            </w:r>
            <w:r w:rsidR="007E255B">
              <w:rPr>
                <w:rFonts w:ascii="宋体" w:hAnsi="宋体" w:cs="宋体" w:hint="eastAsia"/>
                <w:sz w:val="24"/>
              </w:rPr>
              <w:t>中心、省抗癌协会乳腺癌专委会、肿瘤护理专委会、病理专委会、中西医结合专委会、头颈肿瘤专委会、胃癌专委会、</w:t>
            </w:r>
            <w:proofErr w:type="gramStart"/>
            <w:r w:rsidR="007E255B">
              <w:rPr>
                <w:rFonts w:ascii="宋体" w:hAnsi="宋体" w:cs="宋体" w:hint="eastAsia"/>
                <w:sz w:val="24"/>
              </w:rPr>
              <w:t>妇瘤专委</w:t>
            </w:r>
            <w:proofErr w:type="gramEnd"/>
            <w:r w:rsidR="007E255B">
              <w:rPr>
                <w:rFonts w:ascii="宋体" w:hAnsi="宋体" w:cs="宋体" w:hint="eastAsia"/>
                <w:sz w:val="24"/>
              </w:rPr>
              <w:t>会、肿瘤营养专委会、肿瘤心理专委会、肿瘤免疫专委会、肿瘤靶</w:t>
            </w:r>
            <w:proofErr w:type="gramStart"/>
            <w:r w:rsidR="007E255B">
              <w:rPr>
                <w:rFonts w:ascii="宋体" w:hAnsi="宋体" w:cs="宋体" w:hint="eastAsia"/>
                <w:sz w:val="24"/>
              </w:rPr>
              <w:t>向治疗专</w:t>
            </w:r>
            <w:proofErr w:type="gramEnd"/>
            <w:r w:rsidR="007E255B">
              <w:rPr>
                <w:rFonts w:ascii="宋体" w:hAnsi="宋体" w:cs="宋体" w:hint="eastAsia"/>
                <w:sz w:val="24"/>
              </w:rPr>
              <w:t>委会、</w:t>
            </w:r>
            <w:proofErr w:type="gramStart"/>
            <w:r w:rsidR="007E255B">
              <w:rPr>
                <w:rFonts w:ascii="宋体" w:hAnsi="宋体" w:cs="宋体" w:hint="eastAsia"/>
                <w:sz w:val="24"/>
              </w:rPr>
              <w:t>淋巴瘤专委</w:t>
            </w:r>
            <w:proofErr w:type="gramEnd"/>
            <w:r w:rsidR="007E255B">
              <w:rPr>
                <w:rFonts w:ascii="宋体" w:hAnsi="宋体" w:cs="宋体" w:hint="eastAsia"/>
                <w:sz w:val="24"/>
              </w:rPr>
              <w:t>会、肿瘤介入专委会、小儿肿瘤专委会、血液肿瘤专委会、武汉市医学会肿瘤学分会、</w:t>
            </w:r>
            <w:r w:rsidR="007E255B" w:rsidRPr="007E255B">
              <w:rPr>
                <w:rFonts w:hAnsi="宋体" w:hint="eastAsia"/>
                <w:kern w:val="0"/>
                <w:sz w:val="24"/>
              </w:rPr>
              <w:t>武汉市癌症康复会、乳腺癌挚友大家庭、淋巴瘤彩虹桥、无</w:t>
            </w:r>
            <w:proofErr w:type="gramStart"/>
            <w:r w:rsidR="007E255B" w:rsidRPr="007E255B">
              <w:rPr>
                <w:rFonts w:hAnsi="宋体" w:hint="eastAsia"/>
                <w:kern w:val="0"/>
                <w:sz w:val="24"/>
              </w:rPr>
              <w:t>喉患者</w:t>
            </w:r>
            <w:proofErr w:type="gramEnd"/>
            <w:r w:rsidR="007E255B" w:rsidRPr="007E255B">
              <w:rPr>
                <w:rFonts w:hAnsi="宋体" w:hint="eastAsia"/>
                <w:kern w:val="0"/>
                <w:sz w:val="24"/>
              </w:rPr>
              <w:t>协会、造口人俱乐部、</w:t>
            </w:r>
            <w:proofErr w:type="gramStart"/>
            <w:r w:rsidR="007E255B" w:rsidRPr="007E255B">
              <w:rPr>
                <w:rFonts w:hAnsi="宋体" w:hint="eastAsia"/>
                <w:kern w:val="0"/>
                <w:sz w:val="24"/>
              </w:rPr>
              <w:t>维汝康</w:t>
            </w:r>
            <w:proofErr w:type="gramEnd"/>
            <w:r w:rsidR="007E255B" w:rsidRPr="007E255B">
              <w:rPr>
                <w:rFonts w:hAnsi="宋体" w:hint="eastAsia"/>
                <w:kern w:val="0"/>
                <w:sz w:val="24"/>
              </w:rPr>
              <w:t>俱乐部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科普讲座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67</w:t>
            </w:r>
            <w:r w:rsidR="006754B1"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科普讲座的人数</w:t>
            </w:r>
          </w:p>
        </w:tc>
        <w:tc>
          <w:tcPr>
            <w:tcW w:w="1754" w:type="dxa"/>
            <w:vAlign w:val="center"/>
          </w:tcPr>
          <w:p w:rsidR="008C3D05" w:rsidRDefault="007E255B" w:rsidP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  <w:r>
              <w:rPr>
                <w:rFonts w:hAnsi="宋体" w:hint="eastAsia"/>
                <w:kern w:val="0"/>
                <w:sz w:val="24"/>
              </w:rPr>
              <w:t>万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学术研讨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24</w:t>
            </w:r>
            <w:r w:rsidR="006754B1"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参与研讨的人数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4000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义诊咨询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47</w:t>
            </w:r>
            <w:r w:rsidR="006754B1"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接受义诊咨询的人数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5000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张贴海报宣传画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1000</w:t>
            </w:r>
            <w:r w:rsidR="006754B1">
              <w:rPr>
                <w:rFonts w:hAnsi="宋体" w:hint="eastAsia"/>
                <w:kern w:val="0"/>
                <w:sz w:val="24"/>
              </w:rPr>
              <w:t>张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发放科普知识印刷品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10000</w:t>
            </w:r>
            <w:r w:rsidR="006754B1">
              <w:rPr>
                <w:rFonts w:hAnsi="宋体" w:hint="eastAsia"/>
                <w:kern w:val="0"/>
                <w:sz w:val="24"/>
              </w:rPr>
              <w:t>份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科普图片展览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  <w:r w:rsidR="006754B1">
              <w:rPr>
                <w:rFonts w:hAnsi="宋体" w:hint="eastAsia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抗癌科普知识问答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24</w:t>
            </w:r>
            <w:r w:rsidR="006754B1">
              <w:rPr>
                <w:rFonts w:hAnsi="宋体" w:hint="eastAsia"/>
                <w:kern w:val="0"/>
                <w:sz w:val="24"/>
              </w:rPr>
              <w:t>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lastRenderedPageBreak/>
              <w:t>费用减免</w:t>
            </w:r>
          </w:p>
        </w:tc>
        <w:tc>
          <w:tcPr>
            <w:tcW w:w="1992" w:type="dxa"/>
            <w:vAlign w:val="center"/>
          </w:tcPr>
          <w:p w:rsidR="008C3D05" w:rsidRDefault="007E255B" w:rsidP="0058748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约</w:t>
            </w:r>
            <w:r w:rsidR="0058748B">
              <w:rPr>
                <w:rFonts w:hAnsi="宋体" w:hint="eastAsia"/>
                <w:kern w:val="0"/>
                <w:sz w:val="24"/>
              </w:rPr>
              <w:t>60</w:t>
            </w:r>
            <w:r>
              <w:rPr>
                <w:rFonts w:hAnsi="宋体" w:hint="eastAsia"/>
                <w:kern w:val="0"/>
                <w:sz w:val="24"/>
              </w:rPr>
              <w:t>万</w:t>
            </w:r>
            <w:r w:rsidR="006754B1">
              <w:rPr>
                <w:rFonts w:hAnsi="宋体" w:hint="eastAsia"/>
                <w:kern w:val="0"/>
                <w:sz w:val="24"/>
              </w:rPr>
              <w:t>元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参与专家和医护人员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2872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直接受益人数</w:t>
            </w:r>
          </w:p>
        </w:tc>
        <w:tc>
          <w:tcPr>
            <w:tcW w:w="1992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36716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  <w:tc>
          <w:tcPr>
            <w:tcW w:w="250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预计受益人数</w:t>
            </w:r>
          </w:p>
        </w:tc>
        <w:tc>
          <w:tcPr>
            <w:tcW w:w="1754" w:type="dxa"/>
            <w:vAlign w:val="center"/>
          </w:tcPr>
          <w:p w:rsidR="008C3D05" w:rsidRDefault="007E255B"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198</w:t>
            </w:r>
            <w:r>
              <w:rPr>
                <w:rFonts w:hAnsi="宋体" w:hint="eastAsia"/>
                <w:kern w:val="0"/>
                <w:sz w:val="24"/>
              </w:rPr>
              <w:t>万</w:t>
            </w:r>
            <w:r w:rsidR="006754B1">
              <w:rPr>
                <w:rFonts w:hAnsi="宋体" w:hint="eastAsia"/>
                <w:kern w:val="0"/>
                <w:sz w:val="24"/>
              </w:rPr>
              <w:t>人</w:t>
            </w:r>
          </w:p>
        </w:tc>
      </w:tr>
      <w:tr w:rsidR="008C3D05">
        <w:trPr>
          <w:trHeight w:val="735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媒体报道数量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C21780" w:rsidP="00C21780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近百家/人民网、湖北电视台、武汉电视台、楚天都市报、武汉晚报、健康大讲堂、荆楚大医生、《</w:t>
            </w:r>
            <w:r w:rsidRPr="00C21780">
              <w:rPr>
                <w:rFonts w:ascii="宋体" w:hAnsi="宋体" w:hint="eastAsia"/>
                <w:kern w:val="0"/>
                <w:sz w:val="24"/>
              </w:rPr>
              <w:t>有来医生》</w:t>
            </w:r>
            <w:r>
              <w:rPr>
                <w:rFonts w:ascii="宋体" w:hAnsi="宋体" w:hint="eastAsia"/>
                <w:kern w:val="0"/>
                <w:sz w:val="24"/>
              </w:rPr>
              <w:t>健康平台、空中导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、垄上寻医宝、</w:t>
            </w:r>
            <w:r>
              <w:rPr>
                <w:rFonts w:hAnsi="宋体" w:hint="eastAsia"/>
                <w:kern w:val="0"/>
                <w:sz w:val="24"/>
              </w:rPr>
              <w:t>十堰电视台、东风电视台、十堰晚报、十堰日报、十堰广电网、十堰新闻网、东风报社、</w:t>
            </w:r>
            <w:r>
              <w:rPr>
                <w:rFonts w:ascii="宋体" w:hAnsi="宋体" w:hint="eastAsia"/>
                <w:kern w:val="0"/>
                <w:sz w:val="24"/>
              </w:rPr>
              <w:t>襄阳日报、</w:t>
            </w:r>
            <w:r>
              <w:rPr>
                <w:rFonts w:hAnsi="宋体" w:hint="eastAsia"/>
                <w:kern w:val="0"/>
                <w:sz w:val="24"/>
              </w:rPr>
              <w:t>黄冈新闻网、</w:t>
            </w:r>
            <w:r>
              <w:rPr>
                <w:rFonts w:hAnsi="宋体"/>
                <w:kern w:val="0"/>
                <w:sz w:val="24"/>
              </w:rPr>
              <w:t>荆州电视台</w:t>
            </w:r>
            <w:r>
              <w:rPr>
                <w:rFonts w:hAnsi="宋体" w:hint="eastAsia"/>
                <w:kern w:val="0"/>
                <w:sz w:val="24"/>
              </w:rPr>
              <w:t>、</w:t>
            </w:r>
            <w:r>
              <w:rPr>
                <w:rFonts w:hAnsi="宋体"/>
                <w:kern w:val="0"/>
                <w:sz w:val="24"/>
              </w:rPr>
              <w:t>荆州市电台</w:t>
            </w:r>
            <w:r>
              <w:rPr>
                <w:rFonts w:hAnsi="宋体" w:hint="eastAsia"/>
                <w:kern w:val="0"/>
                <w:sz w:val="24"/>
              </w:rPr>
              <w:t>、宜昌三峡广播电视台、荆门电视台、《三峡日报》、《三峡晚报》、《三峡商报》、三峡电视台以及各参与活动的医院、抗癌组织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的官网平台</w:t>
            </w:r>
            <w:proofErr w:type="gramEnd"/>
            <w:r>
              <w:rPr>
                <w:rFonts w:hAnsi="宋体" w:hint="eastAsia"/>
                <w:kern w:val="0"/>
                <w:sz w:val="24"/>
              </w:rPr>
              <w:t>、公众号平台等</w:t>
            </w:r>
          </w:p>
        </w:tc>
      </w:tr>
      <w:tr w:rsidR="008C3D05" w:rsidRPr="00CF0400">
        <w:trPr>
          <w:trHeight w:val="1054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媒体访谈数量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C21780" w:rsidP="00CF0400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《有来医生》</w:t>
            </w:r>
            <w:r w:rsidR="00CF0400">
              <w:rPr>
                <w:rFonts w:hAnsi="宋体" w:hint="eastAsia"/>
                <w:kern w:val="0"/>
                <w:sz w:val="24"/>
              </w:rPr>
              <w:t>、</w:t>
            </w:r>
            <w:r w:rsidR="00CF0400" w:rsidRPr="00CF0400">
              <w:rPr>
                <w:rFonts w:hAnsi="宋体" w:hint="eastAsia"/>
                <w:kern w:val="0"/>
                <w:sz w:val="24"/>
              </w:rPr>
              <w:t>《健康大讲堂》、《空中导医》、《垄上寻医宝》</w:t>
            </w:r>
            <w:r w:rsidR="00CF0400">
              <w:rPr>
                <w:rFonts w:hAnsi="宋体" w:hint="eastAsia"/>
                <w:kern w:val="0"/>
                <w:sz w:val="24"/>
              </w:rPr>
              <w:t>、《</w:t>
            </w:r>
            <w:r w:rsidRPr="00CF0400">
              <w:rPr>
                <w:rFonts w:hAnsi="宋体" w:hint="eastAsia"/>
                <w:kern w:val="0"/>
                <w:sz w:val="24"/>
              </w:rPr>
              <w:t>荆楚大医生</w:t>
            </w:r>
            <w:r w:rsidR="00CF0400">
              <w:rPr>
                <w:rFonts w:hAnsi="宋体" w:hint="eastAsia"/>
                <w:kern w:val="0"/>
                <w:sz w:val="24"/>
              </w:rPr>
              <w:t>》、武汉电视台</w:t>
            </w:r>
            <w:r w:rsidR="00A1606B">
              <w:rPr>
                <w:rFonts w:hAnsi="宋体" w:hint="eastAsia"/>
                <w:kern w:val="0"/>
                <w:sz w:val="24"/>
              </w:rPr>
              <w:t>、十堰</w:t>
            </w:r>
            <w:r w:rsidR="00371547">
              <w:rPr>
                <w:rFonts w:hAnsi="宋体" w:hint="eastAsia"/>
                <w:kern w:val="0"/>
                <w:sz w:val="24"/>
              </w:rPr>
              <w:t>广播</w:t>
            </w:r>
            <w:r w:rsidR="00A1606B">
              <w:rPr>
                <w:rFonts w:hAnsi="宋体" w:hint="eastAsia"/>
                <w:kern w:val="0"/>
                <w:sz w:val="24"/>
              </w:rPr>
              <w:t>电视台</w:t>
            </w:r>
            <w:r w:rsidR="00CF0400">
              <w:rPr>
                <w:rFonts w:hAnsi="宋体" w:hint="eastAsia"/>
                <w:kern w:val="0"/>
                <w:sz w:val="24"/>
              </w:rPr>
              <w:t>等媒体访谈</w:t>
            </w:r>
            <w:r w:rsidR="00A1606B">
              <w:rPr>
                <w:rFonts w:hAnsi="宋体" w:hint="eastAsia"/>
                <w:kern w:val="0"/>
                <w:sz w:val="24"/>
              </w:rPr>
              <w:t>25</w:t>
            </w:r>
            <w:r w:rsidR="00CF0400">
              <w:rPr>
                <w:rFonts w:hAnsi="宋体" w:hint="eastAsia"/>
                <w:kern w:val="0"/>
                <w:sz w:val="24"/>
              </w:rPr>
              <w:t>场</w:t>
            </w:r>
          </w:p>
        </w:tc>
      </w:tr>
      <w:tr w:rsidR="008C3D05">
        <w:trPr>
          <w:trHeight w:val="744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其他特色活动数量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名称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形式</w:t>
            </w:r>
            <w:r>
              <w:rPr>
                <w:rFonts w:hAnsi="宋体" w:hint="eastAsia"/>
                <w:kern w:val="0"/>
                <w:sz w:val="24"/>
              </w:rPr>
              <w:t>/</w:t>
            </w:r>
            <w:r>
              <w:rPr>
                <w:rFonts w:hAnsi="宋体" w:hint="eastAsia"/>
                <w:kern w:val="0"/>
                <w:sz w:val="24"/>
              </w:rPr>
              <w:t>内容</w:t>
            </w:r>
          </w:p>
        </w:tc>
        <w:tc>
          <w:tcPr>
            <w:tcW w:w="6254" w:type="dxa"/>
            <w:gridSpan w:val="3"/>
            <w:vAlign w:val="center"/>
          </w:tcPr>
          <w:p w:rsidR="00CF0400" w:rsidRDefault="00CF0400" w:rsidP="00CF0400">
            <w:pPr>
              <w:ind w:right="48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  <w:r>
              <w:rPr>
                <w:rFonts w:hAnsi="宋体" w:hint="eastAsia"/>
                <w:kern w:val="0"/>
                <w:sz w:val="24"/>
              </w:rPr>
              <w:t>、防疫抗癌两手抓</w:t>
            </w:r>
          </w:p>
          <w:p w:rsidR="00CF0400" w:rsidRDefault="00CF0400" w:rsidP="00CF0400">
            <w:pPr>
              <w:ind w:right="48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  <w:r>
              <w:rPr>
                <w:rFonts w:hAnsi="宋体" w:hint="eastAsia"/>
                <w:kern w:val="0"/>
                <w:sz w:val="24"/>
              </w:rPr>
              <w:t>、以线上为主，包括在线启动、视频研讨会、网络直播间、国际连线话抗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疫</w:t>
            </w:r>
            <w:proofErr w:type="gramEnd"/>
            <w:r>
              <w:rPr>
                <w:rFonts w:hAnsi="宋体" w:hint="eastAsia"/>
                <w:kern w:val="0"/>
                <w:sz w:val="24"/>
              </w:rPr>
              <w:t>、线上经验交流、远程研讨会、空中课堂、</w:t>
            </w:r>
            <w:r w:rsidR="00371547">
              <w:rPr>
                <w:rFonts w:hAnsi="宋体" w:hint="eastAsia"/>
                <w:kern w:val="0"/>
                <w:sz w:val="24"/>
              </w:rPr>
              <w:t>云课堂、</w:t>
            </w:r>
            <w:r>
              <w:rPr>
                <w:rFonts w:hAnsi="宋体" w:hint="eastAsia"/>
                <w:kern w:val="0"/>
                <w:sz w:val="24"/>
              </w:rPr>
              <w:t>直播论坛、在线科普讲座与义诊</w:t>
            </w:r>
            <w:r w:rsidR="00371547">
              <w:rPr>
                <w:rFonts w:hAnsi="宋体" w:hint="eastAsia"/>
                <w:kern w:val="0"/>
                <w:sz w:val="24"/>
              </w:rPr>
              <w:t>等</w:t>
            </w:r>
          </w:p>
          <w:p w:rsidR="00CF0400" w:rsidRDefault="00CF0400" w:rsidP="00CF0400">
            <w:pPr>
              <w:ind w:right="48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  <w:r w:rsidR="001A51C4">
              <w:rPr>
                <w:rFonts w:hAnsi="宋体" w:hint="eastAsia"/>
                <w:kern w:val="0"/>
                <w:sz w:val="24"/>
              </w:rPr>
              <w:t>、各类电视、网络</w:t>
            </w:r>
            <w:r>
              <w:rPr>
                <w:rFonts w:hAnsi="宋体" w:hint="eastAsia"/>
                <w:kern w:val="0"/>
                <w:sz w:val="24"/>
              </w:rPr>
              <w:t>媒体访谈</w:t>
            </w:r>
          </w:p>
          <w:p w:rsidR="008C3D05" w:rsidRDefault="00CF0400" w:rsidP="00CF0400">
            <w:pPr>
              <w:ind w:right="48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  <w:r>
              <w:rPr>
                <w:rFonts w:hAnsi="宋体" w:hint="eastAsia"/>
                <w:kern w:val="0"/>
                <w:sz w:val="24"/>
              </w:rPr>
              <w:t>、各类</w:t>
            </w:r>
            <w:r w:rsidR="00A1606B">
              <w:rPr>
                <w:rFonts w:hAnsi="宋体" w:hint="eastAsia"/>
                <w:kern w:val="0"/>
                <w:sz w:val="24"/>
              </w:rPr>
              <w:t>自</w:t>
            </w:r>
            <w:r>
              <w:rPr>
                <w:rFonts w:hAnsi="宋体" w:hint="eastAsia"/>
                <w:kern w:val="0"/>
                <w:sz w:val="24"/>
              </w:rPr>
              <w:t>媒体</w:t>
            </w:r>
            <w:r w:rsidR="00A1606B">
              <w:rPr>
                <w:rFonts w:hAnsi="宋体" w:hint="eastAsia"/>
                <w:kern w:val="0"/>
                <w:sz w:val="24"/>
              </w:rPr>
              <w:t>、纸媒</w:t>
            </w:r>
            <w:r>
              <w:rPr>
                <w:rFonts w:hAnsi="宋体" w:hint="eastAsia"/>
                <w:kern w:val="0"/>
                <w:sz w:val="24"/>
              </w:rPr>
              <w:t>科普文章</w:t>
            </w:r>
          </w:p>
        </w:tc>
      </w:tr>
      <w:tr w:rsidR="008C3D05">
        <w:trPr>
          <w:trHeight w:val="840"/>
        </w:trPr>
        <w:tc>
          <w:tcPr>
            <w:tcW w:w="2268" w:type="dxa"/>
            <w:vAlign w:val="center"/>
          </w:tcPr>
          <w:p w:rsidR="008C3D05" w:rsidRDefault="006754B1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整体活动总结</w:t>
            </w:r>
          </w:p>
        </w:tc>
        <w:tc>
          <w:tcPr>
            <w:tcW w:w="6254" w:type="dxa"/>
            <w:gridSpan w:val="3"/>
            <w:vAlign w:val="center"/>
          </w:tcPr>
          <w:p w:rsidR="008C3D05" w:rsidRDefault="00C21780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见文字总结部分</w:t>
            </w:r>
          </w:p>
        </w:tc>
      </w:tr>
    </w:tbl>
    <w:p w:rsidR="008C3D05" w:rsidRDefault="006754B1">
      <w:pPr>
        <w:jc w:val="left"/>
        <w:rPr>
          <w:rFonts w:hAnsi="宋体"/>
          <w:b/>
          <w:kern w:val="0"/>
          <w:sz w:val="30"/>
          <w:szCs w:val="30"/>
        </w:rPr>
      </w:pPr>
      <w:r>
        <w:rPr>
          <w:rFonts w:hAnsi="宋体" w:hint="eastAsia"/>
          <w:b/>
          <w:kern w:val="0"/>
          <w:sz w:val="30"/>
          <w:szCs w:val="30"/>
        </w:rPr>
        <w:t>附：活动报道</w:t>
      </w:r>
    </w:p>
    <w:sectPr w:rsidR="008C3D05" w:rsidSect="008C3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02" w:rsidRDefault="002C3A02" w:rsidP="007F0808">
      <w:r>
        <w:separator/>
      </w:r>
    </w:p>
  </w:endnote>
  <w:endnote w:type="continuationSeparator" w:id="0">
    <w:p w:rsidR="002C3A02" w:rsidRDefault="002C3A02" w:rsidP="007F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02" w:rsidRDefault="002C3A02" w:rsidP="007F0808">
      <w:r>
        <w:separator/>
      </w:r>
    </w:p>
  </w:footnote>
  <w:footnote w:type="continuationSeparator" w:id="0">
    <w:p w:rsidR="002C3A02" w:rsidRDefault="002C3A02" w:rsidP="007F0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FE6DA7"/>
    <w:rsid w:val="000B7256"/>
    <w:rsid w:val="001A51C4"/>
    <w:rsid w:val="00221344"/>
    <w:rsid w:val="002C3A02"/>
    <w:rsid w:val="00326F9B"/>
    <w:rsid w:val="00371547"/>
    <w:rsid w:val="0058748B"/>
    <w:rsid w:val="00630289"/>
    <w:rsid w:val="006754B1"/>
    <w:rsid w:val="00696413"/>
    <w:rsid w:val="007E255B"/>
    <w:rsid w:val="007F0808"/>
    <w:rsid w:val="007F75F2"/>
    <w:rsid w:val="0084599F"/>
    <w:rsid w:val="008C3D05"/>
    <w:rsid w:val="008E4353"/>
    <w:rsid w:val="00A04198"/>
    <w:rsid w:val="00A1606B"/>
    <w:rsid w:val="00B132C9"/>
    <w:rsid w:val="00BD0B13"/>
    <w:rsid w:val="00C21780"/>
    <w:rsid w:val="00C66129"/>
    <w:rsid w:val="00CF0400"/>
    <w:rsid w:val="00DB40FB"/>
    <w:rsid w:val="00EE655C"/>
    <w:rsid w:val="1A4A1A0D"/>
    <w:rsid w:val="20F54060"/>
    <w:rsid w:val="71FF6833"/>
    <w:rsid w:val="77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8C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rsid w:val="008C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8C3D05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8C3D05"/>
    <w:rPr>
      <w:rFonts w:ascii="Calibri" w:hAnsi="Calibri" w:cs="黑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C3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1063</Words>
  <Characters>146</Characters>
  <Application>Microsoft Office Word</Application>
  <DocSecurity>0</DocSecurity>
  <Lines>1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10</cp:revision>
  <dcterms:created xsi:type="dcterms:W3CDTF">2016-03-23T08:11:00Z</dcterms:created>
  <dcterms:modified xsi:type="dcterms:W3CDTF">2020-04-29T02:38:00Z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